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E6" w:rsidRPr="00553DCD" w:rsidRDefault="002873E6" w:rsidP="00553DCD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3DCD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Кемеровского муниципального района</w:t>
      </w:r>
    </w:p>
    <w:p w:rsidR="002873E6" w:rsidRPr="00553DCD" w:rsidRDefault="002873E6" w:rsidP="00553DC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DC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администрации Кемеровского муниципального района</w:t>
      </w:r>
    </w:p>
    <w:p w:rsidR="002873E6" w:rsidRPr="00553DCD" w:rsidRDefault="002873E6" w:rsidP="00553DC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DCD">
        <w:rPr>
          <w:rFonts w:ascii="Times New Roman" w:eastAsia="Times New Roman" w:hAnsi="Times New Roman" w:cs="Times New Roman"/>
          <w:color w:val="000000"/>
          <w:sz w:val="28"/>
          <w:szCs w:val="28"/>
        </w:rPr>
        <w:t>(управление образования)</w:t>
      </w:r>
    </w:p>
    <w:p w:rsidR="002873E6" w:rsidRDefault="002873E6" w:rsidP="00553DC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3E6" w:rsidRPr="00553DCD" w:rsidRDefault="002873E6" w:rsidP="00553DCD">
      <w:pPr>
        <w:pStyle w:val="1"/>
        <w:rPr>
          <w:b w:val="0"/>
          <w:szCs w:val="28"/>
          <w:u w:val="none"/>
        </w:rPr>
      </w:pPr>
      <w:r w:rsidRPr="00553DCD">
        <w:rPr>
          <w:b w:val="0"/>
          <w:szCs w:val="28"/>
          <w:u w:val="none"/>
        </w:rPr>
        <w:t>ПРИКАЗ</w:t>
      </w:r>
    </w:p>
    <w:p w:rsidR="00553DCD" w:rsidRDefault="00553DCD" w:rsidP="00553DC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73E6" w:rsidRPr="00553DCD" w:rsidRDefault="00553DCD" w:rsidP="00553DC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F44B9C" w:rsidRPr="00553DCD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F44B9C" w:rsidRPr="00553DC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73E6" w:rsidRPr="00553DC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№</w:t>
      </w:r>
      <w:r w:rsidR="00864711" w:rsidRPr="00553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300</w:t>
      </w:r>
    </w:p>
    <w:p w:rsidR="002873E6" w:rsidRPr="00553DCD" w:rsidRDefault="002873E6" w:rsidP="00553DC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DCD">
        <w:rPr>
          <w:rFonts w:ascii="Times New Roman" w:eastAsia="Times New Roman" w:hAnsi="Times New Roman" w:cs="Times New Roman"/>
          <w:bCs/>
          <w:sz w:val="28"/>
          <w:szCs w:val="28"/>
        </w:rPr>
        <w:t>г. Кемерово</w:t>
      </w:r>
    </w:p>
    <w:p w:rsidR="00842D83" w:rsidRPr="00553DCD" w:rsidRDefault="00842D83" w:rsidP="00553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CD" w:rsidRDefault="00553DCD" w:rsidP="00553DCD">
      <w:pPr>
        <w:shd w:val="clear" w:color="auto" w:fill="FFFFFF"/>
        <w:tabs>
          <w:tab w:val="left" w:pos="24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мероприятий,</w:t>
      </w:r>
    </w:p>
    <w:p w:rsidR="00553DCD" w:rsidRPr="00553DCD" w:rsidRDefault="00553DCD" w:rsidP="00553DCD">
      <w:pPr>
        <w:shd w:val="clear" w:color="auto" w:fill="FFFFFF"/>
        <w:tabs>
          <w:tab w:val="left" w:pos="2429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>со школами,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CD">
        <w:rPr>
          <w:rFonts w:ascii="Times New Roman" w:eastAsia="Calibri" w:hAnsi="Times New Roman" w:cs="Times New Roman"/>
          <w:sz w:val="28"/>
          <w:szCs w:val="28"/>
        </w:rPr>
        <w:t>показывающими</w:t>
      </w:r>
    </w:p>
    <w:p w:rsidR="00553DCD" w:rsidRPr="00553DCD" w:rsidRDefault="00553DCD" w:rsidP="00553DCD">
      <w:pPr>
        <w:shd w:val="clear" w:color="auto" w:fill="FFFFFF"/>
        <w:tabs>
          <w:tab w:val="left" w:pos="93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 xml:space="preserve">необъективные результаты ВПР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3DCD">
        <w:rPr>
          <w:rFonts w:ascii="Times New Roman" w:eastAsia="Calibri" w:hAnsi="Times New Roman" w:cs="Times New Roman"/>
          <w:sz w:val="28"/>
          <w:szCs w:val="28"/>
        </w:rPr>
        <w:t>18 году</w:t>
      </w:r>
    </w:p>
    <w:p w:rsidR="00553DCD" w:rsidRDefault="00553DCD" w:rsidP="00553DC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DCD" w:rsidRDefault="00553DCD" w:rsidP="00553DC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DCD" w:rsidRPr="00553DCD" w:rsidRDefault="00553DCD" w:rsidP="00553DC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от 27.07.2019 № 193/06-01 о выявлении признаков </w:t>
      </w:r>
      <w:r w:rsidRPr="00553DCD">
        <w:rPr>
          <w:rFonts w:ascii="Times New Roman" w:hAnsi="Times New Roman" w:cs="Times New Roman"/>
          <w:sz w:val="28"/>
          <w:szCs w:val="28"/>
        </w:rPr>
        <w:t xml:space="preserve">необъективности результатов Всероссийских проверочных работ (ВПР), </w:t>
      </w:r>
      <w:r w:rsidRPr="00553DCD">
        <w:rPr>
          <w:rFonts w:ascii="Times New Roman" w:eastAsia="Calibri" w:hAnsi="Times New Roman" w:cs="Times New Roman"/>
          <w:sz w:val="28"/>
          <w:szCs w:val="28"/>
        </w:rPr>
        <w:t>проведенных весной 2018 года,</w:t>
      </w:r>
      <w:r w:rsidRPr="00553DCD">
        <w:rPr>
          <w:rFonts w:ascii="Times New Roman" w:hAnsi="Times New Roman" w:cs="Times New Roman"/>
          <w:sz w:val="28"/>
          <w:szCs w:val="28"/>
        </w:rPr>
        <w:t xml:space="preserve"> </w:t>
      </w:r>
      <w:r w:rsidR="003B5D1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53DCD">
        <w:rPr>
          <w:rFonts w:ascii="Times New Roman" w:hAnsi="Times New Roman" w:cs="Times New Roman"/>
          <w:sz w:val="28"/>
          <w:szCs w:val="28"/>
        </w:rPr>
        <w:t>обеспечения объективности образоват</w:t>
      </w:r>
      <w:r w:rsidR="003B5D1C">
        <w:rPr>
          <w:rFonts w:ascii="Times New Roman" w:hAnsi="Times New Roman" w:cs="Times New Roman"/>
          <w:sz w:val="28"/>
          <w:szCs w:val="28"/>
        </w:rPr>
        <w:t>ельных результатов в рамках ВПР-</w:t>
      </w:r>
      <w:r w:rsidRPr="00553DCD">
        <w:rPr>
          <w:rFonts w:ascii="Times New Roman" w:hAnsi="Times New Roman" w:cs="Times New Roman"/>
          <w:sz w:val="28"/>
          <w:szCs w:val="28"/>
        </w:rPr>
        <w:t xml:space="preserve">2019; </w:t>
      </w:r>
      <w:r w:rsidR="003B5D1C">
        <w:rPr>
          <w:rFonts w:ascii="Times New Roman" w:hAnsi="Times New Roman" w:cs="Times New Roman"/>
          <w:sz w:val="28"/>
          <w:szCs w:val="28"/>
        </w:rPr>
        <w:t>формирования</w:t>
      </w:r>
      <w:r w:rsidRPr="00553DCD">
        <w:rPr>
          <w:rFonts w:ascii="Times New Roman" w:hAnsi="Times New Roman" w:cs="Times New Roman"/>
          <w:sz w:val="28"/>
          <w:szCs w:val="28"/>
        </w:rPr>
        <w:t xml:space="preserve"> у участников образовательных отношений позитивного отношения к объективности образовательных результатов</w:t>
      </w:r>
    </w:p>
    <w:p w:rsidR="00553DCD" w:rsidRPr="00553DCD" w:rsidRDefault="00553DCD" w:rsidP="00553DCD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53DCD" w:rsidRDefault="00553DCD" w:rsidP="00553DCD">
      <w:pPr>
        <w:shd w:val="clear" w:color="auto" w:fill="FFFFFF"/>
        <w:spacing w:line="240" w:lineRule="auto"/>
        <w:ind w:right="14"/>
        <w:jc w:val="left"/>
        <w:rPr>
          <w:rFonts w:ascii="Times New Roman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553DCD" w:rsidRPr="00553DCD" w:rsidRDefault="00553DCD" w:rsidP="00553DCD">
      <w:pPr>
        <w:shd w:val="clear" w:color="auto" w:fill="FFFFFF"/>
        <w:spacing w:line="240" w:lineRule="auto"/>
        <w:ind w:right="14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53DCD" w:rsidRPr="00553DCD" w:rsidRDefault="00553DCD" w:rsidP="00553DCD">
      <w:pPr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муниципальный план мероприятий, направленный на обеспечение объективности результатов знаний обучающихся в 2019 году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3B5D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="003B5D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3DCD">
        <w:rPr>
          <w:rFonts w:ascii="Times New Roman" w:eastAsia="Calibri" w:hAnsi="Times New Roman" w:cs="Times New Roman"/>
          <w:sz w:val="28"/>
          <w:szCs w:val="28"/>
        </w:rPr>
        <w:t>включенных в список общеобразовательных организаций с необъективными результатами ВПР в 2018 году (</w:t>
      </w:r>
      <w:r w:rsidR="003B5D1C">
        <w:rPr>
          <w:rFonts w:ascii="Times New Roman" w:eastAsia="Calibri" w:hAnsi="Times New Roman" w:cs="Times New Roman"/>
          <w:sz w:val="28"/>
          <w:szCs w:val="28"/>
        </w:rPr>
        <w:t>приложение 1)</w:t>
      </w:r>
      <w:r w:rsidRPr="00553D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DCD" w:rsidRPr="00553DCD" w:rsidRDefault="003B5D1C" w:rsidP="00553DCD">
      <w:pPr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40" w:lineRule="auto"/>
        <w:ind w:firstLine="851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DCD" w:rsidRPr="00553DCD">
        <w:rPr>
          <w:rFonts w:ascii="Times New Roman" w:eastAsia="Calibri" w:hAnsi="Times New Roman" w:cs="Times New Roman"/>
          <w:sz w:val="28"/>
          <w:szCs w:val="28"/>
        </w:rPr>
        <w:t xml:space="preserve">Руководителям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553DCD" w:rsidRPr="00553D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3DCD" w:rsidRPr="00553DCD" w:rsidRDefault="00553DCD" w:rsidP="00553DCD">
      <w:pPr>
        <w:widowControl w:val="0"/>
        <w:numPr>
          <w:ilvl w:val="0"/>
          <w:numId w:val="4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right="5" w:firstLine="709"/>
        <w:rPr>
          <w:rFonts w:ascii="Times New Roman" w:eastAsia="Calibri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>проанализировать результаты ВПР за 2018 год на педагогических и школьных методических советах и выявить причины, приведшие к ситуации необъективного оценивания;</w:t>
      </w:r>
    </w:p>
    <w:p w:rsidR="00553DCD" w:rsidRPr="00553DCD" w:rsidRDefault="00553DCD" w:rsidP="00553DCD">
      <w:pPr>
        <w:widowControl w:val="0"/>
        <w:numPr>
          <w:ilvl w:val="0"/>
          <w:numId w:val="4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right="5" w:firstLine="709"/>
        <w:rPr>
          <w:rFonts w:ascii="Times New Roman" w:eastAsia="Calibri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>разработать и принять план мероприятий на 2019 год, направленный на повышение объективности результатов обучающихся до 01.11.2018;</w:t>
      </w:r>
    </w:p>
    <w:p w:rsidR="00553DCD" w:rsidRPr="00553DCD" w:rsidRDefault="00553DCD" w:rsidP="00553DCD">
      <w:pPr>
        <w:widowControl w:val="0"/>
        <w:numPr>
          <w:ilvl w:val="0"/>
          <w:numId w:val="4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right="10" w:firstLine="709"/>
        <w:rPr>
          <w:rFonts w:ascii="Times New Roman" w:eastAsia="Calibri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>актуализировать планы индивидуального профессионального роста учителя по устранению профессиональных дефицитов;</w:t>
      </w:r>
    </w:p>
    <w:p w:rsidR="00553DCD" w:rsidRPr="00553DCD" w:rsidRDefault="00553DCD" w:rsidP="00553DCD">
      <w:pPr>
        <w:shd w:val="clear" w:color="auto" w:fill="FFFFFF"/>
        <w:tabs>
          <w:tab w:val="left" w:pos="1080"/>
        </w:tabs>
        <w:spacing w:line="240" w:lineRule="auto"/>
        <w:ind w:right="14" w:firstLine="709"/>
        <w:rPr>
          <w:rFonts w:ascii="Times New Roman" w:eastAsia="Calibri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>-</w:t>
      </w:r>
      <w:r w:rsidRPr="00553DCD">
        <w:rPr>
          <w:rFonts w:ascii="Times New Roman" w:eastAsia="Calibri" w:hAnsi="Times New Roman" w:cs="Times New Roman"/>
          <w:sz w:val="28"/>
          <w:szCs w:val="28"/>
        </w:rPr>
        <w:tab/>
        <w:t>актуализировать дифференцированную программу школы по развитию</w:t>
      </w:r>
      <w:r w:rsidR="003B5D1C">
        <w:rPr>
          <w:rFonts w:ascii="Times New Roman" w:hAnsi="Times New Roman" w:cs="Times New Roman"/>
          <w:sz w:val="28"/>
          <w:szCs w:val="28"/>
        </w:rPr>
        <w:t xml:space="preserve"> </w:t>
      </w:r>
      <w:r w:rsidRPr="00553DCD">
        <w:rPr>
          <w:rFonts w:ascii="Times New Roman" w:eastAsia="Calibri" w:hAnsi="Times New Roman" w:cs="Times New Roman"/>
          <w:sz w:val="28"/>
          <w:szCs w:val="28"/>
        </w:rPr>
        <w:t>профессиональных компетентностей учителей;</w:t>
      </w:r>
    </w:p>
    <w:p w:rsidR="00553DCD" w:rsidRPr="00553DCD" w:rsidRDefault="00553DCD" w:rsidP="00553DCD">
      <w:pPr>
        <w:shd w:val="clear" w:color="auto" w:fill="FFFFFF"/>
        <w:tabs>
          <w:tab w:val="left" w:pos="888"/>
        </w:tabs>
        <w:spacing w:line="240" w:lineRule="auto"/>
        <w:ind w:right="5" w:firstLine="709"/>
        <w:rPr>
          <w:rFonts w:ascii="Times New Roman" w:eastAsia="Calibri" w:hAnsi="Times New Roman" w:cs="Times New Roman"/>
          <w:sz w:val="28"/>
          <w:szCs w:val="28"/>
        </w:rPr>
      </w:pPr>
      <w:r w:rsidRPr="00553DCD">
        <w:rPr>
          <w:rFonts w:ascii="Times New Roman" w:eastAsia="Calibri" w:hAnsi="Times New Roman" w:cs="Times New Roman"/>
          <w:sz w:val="28"/>
          <w:szCs w:val="28"/>
        </w:rPr>
        <w:t>-</w:t>
      </w:r>
      <w:r w:rsidRPr="00553DCD">
        <w:rPr>
          <w:rFonts w:ascii="Times New Roman" w:eastAsia="Calibri" w:hAnsi="Times New Roman" w:cs="Times New Roman"/>
          <w:sz w:val="28"/>
          <w:szCs w:val="28"/>
        </w:rPr>
        <w:tab/>
        <w:t>организовать посещение уроков учителей, в классах которых выявлены признаки</w:t>
      </w:r>
      <w:r w:rsidR="003B5D1C">
        <w:rPr>
          <w:rFonts w:ascii="Times New Roman" w:hAnsi="Times New Roman" w:cs="Times New Roman"/>
          <w:sz w:val="28"/>
          <w:szCs w:val="28"/>
        </w:rPr>
        <w:t xml:space="preserve"> </w:t>
      </w:r>
      <w:r w:rsidRPr="00553DCD">
        <w:rPr>
          <w:rFonts w:ascii="Times New Roman" w:eastAsia="Calibri" w:hAnsi="Times New Roman" w:cs="Times New Roman"/>
          <w:sz w:val="28"/>
          <w:szCs w:val="28"/>
        </w:rPr>
        <w:t>необъективности оценки.</w:t>
      </w:r>
    </w:p>
    <w:p w:rsidR="00E703E3" w:rsidRPr="00553DCD" w:rsidRDefault="003163D9" w:rsidP="003B5D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3DCD">
        <w:rPr>
          <w:rFonts w:ascii="Times New Roman" w:hAnsi="Times New Roman" w:cs="Times New Roman"/>
          <w:sz w:val="28"/>
          <w:szCs w:val="28"/>
        </w:rPr>
        <w:t>5</w:t>
      </w:r>
      <w:r w:rsidR="00B820A9" w:rsidRPr="00553D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0A9" w:rsidRPr="00553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20A9" w:rsidRPr="00553DC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B5D1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820A9" w:rsidRPr="00553DCD">
        <w:rPr>
          <w:rFonts w:ascii="Times New Roman" w:hAnsi="Times New Roman" w:cs="Times New Roman"/>
          <w:sz w:val="28"/>
          <w:szCs w:val="28"/>
        </w:rPr>
        <w:t>.</w:t>
      </w:r>
    </w:p>
    <w:p w:rsidR="008C5E62" w:rsidRPr="002873E6" w:rsidRDefault="008C5E62" w:rsidP="008C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0D5" w:rsidRPr="00A820D9" w:rsidRDefault="003B5D1C" w:rsidP="000D60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н</w:t>
      </w:r>
      <w:r w:rsidR="000D60D5" w:rsidRPr="00A820D9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0D60D5" w:rsidRDefault="000D60D5" w:rsidP="00A4110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20D9"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                                                      </w:t>
      </w:r>
      <w:r w:rsidR="003B5D1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820D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B5D1C">
        <w:rPr>
          <w:rFonts w:ascii="Times New Roman" w:hAnsi="Times New Roman"/>
          <w:color w:val="000000"/>
          <w:sz w:val="28"/>
          <w:szCs w:val="28"/>
        </w:rPr>
        <w:t>Е.А. Утюпина</w:t>
      </w:r>
    </w:p>
    <w:p w:rsidR="005B422D" w:rsidRDefault="005B422D" w:rsidP="00A4110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422D" w:rsidRDefault="005B422D" w:rsidP="00A4110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422D" w:rsidRDefault="005B422D" w:rsidP="005B422D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</w:t>
      </w:r>
      <w:r w:rsidRPr="00CE6A1E">
        <w:rPr>
          <w:rFonts w:ascii="Times New Roman" w:hAnsi="Times New Roman"/>
          <w:color w:val="000000"/>
          <w:szCs w:val="28"/>
        </w:rPr>
        <w:t>сп. Утюпина Е.А.</w:t>
      </w:r>
    </w:p>
    <w:p w:rsidR="005B422D" w:rsidRDefault="005B422D" w:rsidP="00A4110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422D" w:rsidRDefault="005B422D">
      <w:pPr>
        <w:rPr>
          <w:rFonts w:ascii="Times New Roman" w:hAnsi="Times New Roman"/>
          <w:color w:val="000000"/>
          <w:szCs w:val="28"/>
        </w:rPr>
        <w:sectPr w:rsidR="005B422D" w:rsidSect="005B422D">
          <w:pgSz w:w="11906" w:h="16838"/>
          <w:pgMar w:top="851" w:right="709" w:bottom="284" w:left="1560" w:header="709" w:footer="709" w:gutter="0"/>
          <w:cols w:space="708"/>
          <w:docGrid w:linePitch="360"/>
        </w:sectPr>
      </w:pPr>
    </w:p>
    <w:p w:rsidR="005B422D" w:rsidRDefault="00C34F09" w:rsidP="005B422D">
      <w:pPr>
        <w:shd w:val="clear" w:color="auto" w:fill="FFFFFF"/>
        <w:spacing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5B42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B422D" w:rsidRDefault="005B422D" w:rsidP="005B422D">
      <w:pPr>
        <w:shd w:val="clear" w:color="auto" w:fill="FFFFFF"/>
        <w:spacing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4F09" w:rsidRPr="005B422D">
        <w:rPr>
          <w:rFonts w:ascii="Times New Roman" w:hAnsi="Times New Roman" w:cs="Times New Roman"/>
          <w:sz w:val="24"/>
          <w:szCs w:val="24"/>
        </w:rPr>
        <w:t>риказом   управления образования администрации Кемеровского</w:t>
      </w:r>
    </w:p>
    <w:p w:rsidR="005B422D" w:rsidRDefault="00C34F09" w:rsidP="005B422D">
      <w:pPr>
        <w:shd w:val="clear" w:color="auto" w:fill="FFFFFF"/>
        <w:spacing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5B422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34F09" w:rsidRPr="005B422D" w:rsidRDefault="005B422D" w:rsidP="005B422D">
      <w:pPr>
        <w:shd w:val="clear" w:color="auto" w:fill="FFFFFF"/>
        <w:spacing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5B422D">
        <w:rPr>
          <w:rFonts w:ascii="Times New Roman" w:hAnsi="Times New Roman" w:cs="Times New Roman"/>
          <w:sz w:val="24"/>
          <w:szCs w:val="24"/>
        </w:rPr>
        <w:t>от 19.09.2018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09" w:rsidRPr="005B422D">
        <w:rPr>
          <w:rFonts w:ascii="Times New Roman" w:hAnsi="Times New Roman" w:cs="Times New Roman"/>
          <w:sz w:val="24"/>
          <w:szCs w:val="24"/>
        </w:rPr>
        <w:t xml:space="preserve">№ 300 </w:t>
      </w:r>
    </w:p>
    <w:p w:rsidR="005B422D" w:rsidRDefault="005B422D" w:rsidP="005B422D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B422D" w:rsidRDefault="005B422D" w:rsidP="005B422D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34F09" w:rsidRPr="005B422D" w:rsidRDefault="00C34F09" w:rsidP="005B422D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2D">
        <w:rPr>
          <w:rFonts w:ascii="Times New Roman" w:hAnsi="Times New Roman" w:cs="Times New Roman"/>
          <w:b/>
          <w:spacing w:val="-2"/>
          <w:sz w:val="24"/>
          <w:szCs w:val="24"/>
        </w:rPr>
        <w:t>ПЛАН</w:t>
      </w:r>
    </w:p>
    <w:p w:rsidR="00C34F09" w:rsidRPr="005B422D" w:rsidRDefault="00C34F09" w:rsidP="005B422D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B42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мероприятий с МБОУ «Звездненская СОШ», МБОУ «Мозжухинская ООШ», МБОУ «Верхотомская ООШ», </w:t>
      </w:r>
    </w:p>
    <w:p w:rsidR="00C34F09" w:rsidRPr="005B422D" w:rsidRDefault="00C34F09" w:rsidP="005B422D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22D">
        <w:rPr>
          <w:rFonts w:ascii="Times New Roman" w:hAnsi="Times New Roman" w:cs="Times New Roman"/>
          <w:b/>
          <w:spacing w:val="-1"/>
          <w:sz w:val="24"/>
          <w:szCs w:val="24"/>
        </w:rPr>
        <w:t>показывающими</w:t>
      </w:r>
      <w:proofErr w:type="gramEnd"/>
      <w:r w:rsidRPr="005B42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необъективные результаты ВПР в 2018 году</w:t>
      </w:r>
    </w:p>
    <w:p w:rsidR="00C34F09" w:rsidRPr="00C34F09" w:rsidRDefault="00C34F09" w:rsidP="005B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496"/>
        <w:gridCol w:w="1982"/>
        <w:gridCol w:w="2693"/>
        <w:gridCol w:w="4829"/>
      </w:tblGrid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9" w:right="1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882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240" w:right="240"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1.1.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Издание приказа об итогах проведения ВПР в 2018 году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7A5B56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C34F09"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01.11.2018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Е.А.,  Пономарева Н.В.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49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Принятие управленческих решений по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устранению негативных явлений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плана мероприятий, направленного на   обеспечение объективности результатов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знаний обучающихся в процедуре ВПР.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7A5B56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C34F09"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01.10.2018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Е.А.,  Пономарева Н.В.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18"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объективности проведения ВПР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1.3.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Издание приказов об организации, подготовке и проведении апробации ВПР, ВПР в штатном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режиме по соответствующим учебным предметам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соответствии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графиком</w:t>
            </w:r>
          </w:p>
          <w:p w:rsidR="007A5B56" w:rsidRDefault="00C34F09" w:rsidP="007A5B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</w:p>
          <w:p w:rsidR="00C34F09" w:rsidRPr="00C34F09" w:rsidRDefault="00C34F09" w:rsidP="007A5B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648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Основание для организации и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проведения ВПР в районе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1.4.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Издание приказа об итогах проведения ВПР в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2019 году на основе анализа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7A5B56" w:rsidP="005B422D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C34F09"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01.10.2019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49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Принятие управленческих решений по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устранению негативных явлений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469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2. Контроль организации и проведения ВПР в районе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2.1.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Анализ итогов ВПР в 2018 на совещании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руководителей, заместителей директоров ОО,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заседаниях ТГРП и школьных методических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7A5B56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C34F09"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01.10.2018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94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ОО, Утюпина Е.А.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5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Обсуждение результатов, определение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задач в разрезе каждой ОО</w:t>
            </w:r>
          </w:p>
        </w:tc>
      </w:tr>
      <w:tr w:rsidR="00C34F09" w:rsidRPr="00C34F09" w:rsidTr="005B422D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учредительного контроля в</w:t>
            </w:r>
            <w:r w:rsidR="005B4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B4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школах,       показывающих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необъективные</w:t>
            </w:r>
            <w:r w:rsidR="005B4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результаты ВПР в    2018 году по теме:</w:t>
            </w:r>
            <w:r w:rsidR="005B4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ВПР»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МБОУ «Звездненская СОШ»,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МБОУ «Мозжухинская ООШ»,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МБОУ «Верхотомская ООШ»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Default="00C34F09" w:rsidP="007A5B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</w:t>
            </w:r>
            <w:proofErr w:type="gramStart"/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т-</w:t>
            </w:r>
            <w:proofErr w:type="gramEnd"/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апрель</w:t>
            </w:r>
          </w:p>
          <w:p w:rsidR="005B422D" w:rsidRPr="00C34F09" w:rsidRDefault="005B422D" w:rsidP="005B422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2019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ind w:left="134" w:right="139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Готовность ОО к проведению ВПР</w:t>
            </w:r>
          </w:p>
        </w:tc>
      </w:tr>
      <w:tr w:rsidR="00C34F09" w:rsidRPr="00C34F09" w:rsidTr="005B422D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2.3.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деятельности рабочей группы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ОО с объективными результатами </w:t>
            </w: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ВПР с    целью оказания консультативной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помощи       школам с необъективными результатами.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всего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Пономарева Н.В.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Повышение качества проведения ВПР</w:t>
            </w:r>
          </w:p>
        </w:tc>
      </w:tr>
      <w:tr w:rsidR="00C34F09" w:rsidRPr="00C34F09" w:rsidTr="005B422D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2.4.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Присутствие представителя управления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образования в ОО в дни проведения ВПР в 2019г., с целью    контроля, обеспечения видеонаблюдения на всех этапах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7A5B56" w:rsidP="005B422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C34F09"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графику</w:t>
            </w:r>
          </w:p>
          <w:p w:rsidR="007A5B56" w:rsidRDefault="00C34F09" w:rsidP="007A5B56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проведения</w:t>
            </w:r>
            <w:r w:rsidR="007A5B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C34F09" w:rsidRPr="00C34F09" w:rsidRDefault="00C34F09" w:rsidP="007A5B56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объективности проведения ВПР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весны 2018 года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7A5B56" w:rsidP="005B422D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C34F09"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01.12.</w:t>
            </w:r>
            <w:r w:rsidR="005B4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C34F09"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Пономарева Н.В.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73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Выявление уровня объективности при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проверке работ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привлечения общественных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наблюдателей, в том числе из числа родителей и представителей сельских поселений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7A5B56" w:rsidP="007A5B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C34F09"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графику</w:t>
            </w:r>
          </w:p>
          <w:p w:rsidR="00C34F09" w:rsidRPr="00C34F09" w:rsidRDefault="00C34F09" w:rsidP="007A5B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проведения</w:t>
            </w:r>
          </w:p>
          <w:p w:rsidR="00C34F09" w:rsidRPr="00C34F09" w:rsidRDefault="00C34F09" w:rsidP="007A5B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объективности проведения ВПР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2.7.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по итогам проведения ВПР в 2019 г.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7A5B56" w:rsidP="007A5B56">
            <w:pPr>
              <w:shd w:val="clear" w:color="auto" w:fill="FFFFFF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C34F09"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01.10. 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245" w:right="254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Утюпина Е.А., Руководители ОО,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Отчет, справка по итогам ВПР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431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3. Методическое обеспечение подготовки и проведения ВПР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3.1.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ТГРП учителей-предметников       по вопросу подготовки и проведения ВПР,   системе   оценивания, по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структуре и содержанию проверочных работ.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ТГРП,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15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Качественная подготовка и проведение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34F09" w:rsidRPr="00C34F09" w:rsidTr="005B422D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3.2.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курсов учителей-предметников, учащиеся которых показывают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низкие образовательные результаты  по повышению                           профессиональных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Пономарева Н.В.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учителей в сопровождении процедуры</w:t>
            </w:r>
          </w:p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34F09" w:rsidRPr="00C34F09" w:rsidTr="005B422D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3.3.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right="17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Обучающие семинары в рамках работы ТГРП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педагогическими работниками по теме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«Критерии и методы оценивания знаний учащихся»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134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Январь-март,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Пономарева Н.В.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475" w:right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Объективное оценивание знаний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учащихся и работ ВПР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492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Информационное сопровождение мероприятий</w:t>
            </w:r>
          </w:p>
        </w:tc>
      </w:tr>
      <w:tr w:rsidR="00C34F09" w:rsidRPr="00C34F09" w:rsidTr="005B422D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4.1.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на официальный сайт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нормативной базы, </w:t>
            </w: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информации об   организации и проведении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ВПР в районе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94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Е.А., Руководители ОО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18" w:right="533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объективности проведения ВПР</w:t>
            </w:r>
          </w:p>
        </w:tc>
      </w:tr>
      <w:tr w:rsidR="00C34F09" w:rsidRPr="00C34F09" w:rsidTr="005B422D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4.2.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информационной работы (официальный сайт управления образования,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совещание    руководителей ОО, заседание ТГРП учителей-предметников) по вопросу обязательного участия обучающихся школ в ВПР, процедуре проведения.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tabs>
                <w:tab w:val="left" w:pos="2613"/>
              </w:tabs>
              <w:spacing w:line="240" w:lineRule="auto"/>
              <w:ind w:left="94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Е.А.,  Пономарева Н.В.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18" w:right="533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объективности проведения ВПР</w:t>
            </w:r>
          </w:p>
        </w:tc>
      </w:tr>
      <w:tr w:rsidR="00C34F09" w:rsidRPr="00C34F09" w:rsidTr="005B422D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разъяснительной работы ОО </w:t>
            </w: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среди          родительской общественности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используя</w:t>
            </w:r>
            <w:proofErr w:type="gramEnd"/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разные      приемы </w:t>
            </w:r>
            <w:r w:rsidR="005B4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формы </w:t>
            </w: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(родительские собрания,     информационные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>стенды, беседы и т.д.)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94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 ОО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18" w:right="533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объективности проведения ВПР</w:t>
            </w:r>
          </w:p>
        </w:tc>
      </w:tr>
      <w:tr w:rsidR="00C34F09" w:rsidRPr="00C34F09" w:rsidTr="003D1788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4.4.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горячей линии в период </w:t>
            </w:r>
            <w:r w:rsidRPr="00C34F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подготовки, организации и проведения ВПР на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официальном сайте управления образования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5B422D" w:rsidP="005B42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C34F09"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tabs>
                <w:tab w:val="left" w:pos="2613"/>
              </w:tabs>
              <w:spacing w:line="240" w:lineRule="auto"/>
              <w:ind w:left="94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Утюпина Е.А.,  Пономарева Н.В.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F09" w:rsidRPr="00C34F09" w:rsidRDefault="00C34F09" w:rsidP="005B422D">
            <w:pPr>
              <w:shd w:val="clear" w:color="auto" w:fill="FFFFFF"/>
              <w:spacing w:line="240" w:lineRule="auto"/>
              <w:ind w:left="518" w:right="178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Ознакомление с порядком проведения </w:t>
            </w:r>
            <w:r w:rsidRPr="00C34F09">
              <w:rPr>
                <w:rFonts w:ascii="Times New Roman" w:hAnsi="Times New Roman" w:cs="Times New Roman"/>
                <w:sz w:val="24"/>
                <w:szCs w:val="24"/>
              </w:rPr>
              <w:t xml:space="preserve">ВПР, обеспечение открытости и </w:t>
            </w:r>
            <w:r w:rsidRPr="00C34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объективности проведения ВПР</w:t>
            </w:r>
          </w:p>
        </w:tc>
      </w:tr>
    </w:tbl>
    <w:p w:rsidR="003B5D1C" w:rsidRDefault="003B5D1C">
      <w:pPr>
        <w:rPr>
          <w:rFonts w:ascii="Times New Roman" w:hAnsi="Times New Roman"/>
          <w:color w:val="000000"/>
          <w:szCs w:val="28"/>
        </w:rPr>
      </w:pPr>
    </w:p>
    <w:p w:rsidR="00B270BA" w:rsidRPr="003163D9" w:rsidRDefault="00B270BA" w:rsidP="005B422D">
      <w:pPr>
        <w:spacing w:line="240" w:lineRule="auto"/>
        <w:ind w:left="180" w:right="304" w:firstLine="52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0BA" w:rsidRPr="003163D9" w:rsidSect="005B422D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CDC92"/>
    <w:lvl w:ilvl="0">
      <w:numFmt w:val="bullet"/>
      <w:lvlText w:val="*"/>
      <w:lvlJc w:val="left"/>
    </w:lvl>
  </w:abstractNum>
  <w:abstractNum w:abstractNumId="1">
    <w:nsid w:val="011D60C4"/>
    <w:multiLevelType w:val="hybridMultilevel"/>
    <w:tmpl w:val="22B02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F112FF"/>
    <w:multiLevelType w:val="multilevel"/>
    <w:tmpl w:val="D522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4A08DB"/>
    <w:multiLevelType w:val="multilevel"/>
    <w:tmpl w:val="C324D2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DFB0D5D"/>
    <w:multiLevelType w:val="hybridMultilevel"/>
    <w:tmpl w:val="C324D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480AFD"/>
    <w:multiLevelType w:val="hybridMultilevel"/>
    <w:tmpl w:val="53323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591810"/>
    <w:multiLevelType w:val="hybridMultilevel"/>
    <w:tmpl w:val="01883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DB6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5B5818"/>
    <w:multiLevelType w:val="hybridMultilevel"/>
    <w:tmpl w:val="3BC67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4041DB"/>
    <w:multiLevelType w:val="hybridMultilevel"/>
    <w:tmpl w:val="658E9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625157"/>
    <w:multiLevelType w:val="multilevel"/>
    <w:tmpl w:val="973A1C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179F57F6"/>
    <w:multiLevelType w:val="hybridMultilevel"/>
    <w:tmpl w:val="4204EC92"/>
    <w:lvl w:ilvl="0" w:tplc="C37E6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66933"/>
    <w:multiLevelType w:val="hybridMultilevel"/>
    <w:tmpl w:val="17F67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B36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C3C6008"/>
    <w:multiLevelType w:val="hybridMultilevel"/>
    <w:tmpl w:val="DE109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544C8B"/>
    <w:multiLevelType w:val="hybridMultilevel"/>
    <w:tmpl w:val="2CE83BAA"/>
    <w:lvl w:ilvl="0" w:tplc="79E4C5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A27FF9"/>
    <w:multiLevelType w:val="hybridMultilevel"/>
    <w:tmpl w:val="A344D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6053E3"/>
    <w:multiLevelType w:val="singleLevel"/>
    <w:tmpl w:val="D220AFE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212E0A98"/>
    <w:multiLevelType w:val="hybridMultilevel"/>
    <w:tmpl w:val="45DC7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02F64"/>
    <w:multiLevelType w:val="hybridMultilevel"/>
    <w:tmpl w:val="A9C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D7110"/>
    <w:multiLevelType w:val="multilevel"/>
    <w:tmpl w:val="861A05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25B71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9E26EF6"/>
    <w:multiLevelType w:val="hybridMultilevel"/>
    <w:tmpl w:val="760069B4"/>
    <w:lvl w:ilvl="0" w:tplc="46826D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7F02D8"/>
    <w:multiLevelType w:val="multilevel"/>
    <w:tmpl w:val="7DE8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42A3DCA"/>
    <w:multiLevelType w:val="hybridMultilevel"/>
    <w:tmpl w:val="979821F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4E751F"/>
    <w:multiLevelType w:val="multilevel"/>
    <w:tmpl w:val="A9BE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4A3D3BD6"/>
    <w:multiLevelType w:val="hybridMultilevel"/>
    <w:tmpl w:val="89CE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16BD9"/>
    <w:multiLevelType w:val="hybridMultilevel"/>
    <w:tmpl w:val="1F8CA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AE57231"/>
    <w:multiLevelType w:val="hybridMultilevel"/>
    <w:tmpl w:val="1620222A"/>
    <w:lvl w:ilvl="0" w:tplc="DB9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E0404"/>
    <w:multiLevelType w:val="multilevel"/>
    <w:tmpl w:val="47A87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0B251D4"/>
    <w:multiLevelType w:val="multilevel"/>
    <w:tmpl w:val="9AA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23B41D4"/>
    <w:multiLevelType w:val="multilevel"/>
    <w:tmpl w:val="D522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A93356"/>
    <w:multiLevelType w:val="multilevel"/>
    <w:tmpl w:val="2B466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D01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776B43"/>
    <w:multiLevelType w:val="hybridMultilevel"/>
    <w:tmpl w:val="22B02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5E1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A6591F"/>
    <w:multiLevelType w:val="multilevel"/>
    <w:tmpl w:val="47A87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CCC6A50"/>
    <w:multiLevelType w:val="hybridMultilevel"/>
    <w:tmpl w:val="B0203E90"/>
    <w:lvl w:ilvl="0" w:tplc="DF9051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12"/>
  </w:num>
  <w:num w:numId="4">
    <w:abstractNumId w:val="28"/>
  </w:num>
  <w:num w:numId="5">
    <w:abstractNumId w:val="13"/>
  </w:num>
  <w:num w:numId="6">
    <w:abstractNumId w:val="24"/>
  </w:num>
  <w:num w:numId="7">
    <w:abstractNumId w:val="21"/>
  </w:num>
  <w:num w:numId="8">
    <w:abstractNumId w:val="30"/>
  </w:num>
  <w:num w:numId="9">
    <w:abstractNumId w:val="32"/>
  </w:num>
  <w:num w:numId="10">
    <w:abstractNumId w:val="40"/>
  </w:num>
  <w:num w:numId="11">
    <w:abstractNumId w:val="3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5"/>
  </w:num>
  <w:num w:numId="18">
    <w:abstractNumId w:val="27"/>
  </w:num>
  <w:num w:numId="19">
    <w:abstractNumId w:val="5"/>
  </w:num>
  <w:num w:numId="20">
    <w:abstractNumId w:val="4"/>
  </w:num>
  <w:num w:numId="21">
    <w:abstractNumId w:val="31"/>
  </w:num>
  <w:num w:numId="22">
    <w:abstractNumId w:val="18"/>
  </w:num>
  <w:num w:numId="23">
    <w:abstractNumId w:val="7"/>
  </w:num>
  <w:num w:numId="24">
    <w:abstractNumId w:val="14"/>
  </w:num>
  <w:num w:numId="25">
    <w:abstractNumId w:val="1"/>
  </w:num>
  <w:num w:numId="26">
    <w:abstractNumId w:val="10"/>
  </w:num>
  <w:num w:numId="27">
    <w:abstractNumId w:val="38"/>
  </w:num>
  <w:num w:numId="28">
    <w:abstractNumId w:val="16"/>
  </w:num>
  <w:num w:numId="29">
    <w:abstractNumId w:val="6"/>
  </w:num>
  <w:num w:numId="30">
    <w:abstractNumId w:val="3"/>
  </w:num>
  <w:num w:numId="31">
    <w:abstractNumId w:val="37"/>
  </w:num>
  <w:num w:numId="32">
    <w:abstractNumId w:val="35"/>
  </w:num>
  <w:num w:numId="33">
    <w:abstractNumId w:val="39"/>
  </w:num>
  <w:num w:numId="34">
    <w:abstractNumId w:val="9"/>
  </w:num>
  <w:num w:numId="35">
    <w:abstractNumId w:val="8"/>
  </w:num>
  <w:num w:numId="36">
    <w:abstractNumId w:val="26"/>
  </w:num>
  <w:num w:numId="37">
    <w:abstractNumId w:val="15"/>
  </w:num>
  <w:num w:numId="38">
    <w:abstractNumId w:val="36"/>
  </w:num>
  <w:num w:numId="39">
    <w:abstractNumId w:val="20"/>
  </w:num>
  <w:num w:numId="40">
    <w:abstractNumId w:val="23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3D"/>
    <w:rsid w:val="00052AF7"/>
    <w:rsid w:val="00060DAC"/>
    <w:rsid w:val="00070F26"/>
    <w:rsid w:val="000A68A2"/>
    <w:rsid w:val="000B1798"/>
    <w:rsid w:val="000B6738"/>
    <w:rsid w:val="000D60D5"/>
    <w:rsid w:val="001024F9"/>
    <w:rsid w:val="00174346"/>
    <w:rsid w:val="00194ADF"/>
    <w:rsid w:val="001C3FA4"/>
    <w:rsid w:val="002118EB"/>
    <w:rsid w:val="00250146"/>
    <w:rsid w:val="0028073F"/>
    <w:rsid w:val="002873E6"/>
    <w:rsid w:val="002A4796"/>
    <w:rsid w:val="00312290"/>
    <w:rsid w:val="003163D9"/>
    <w:rsid w:val="003B5D1C"/>
    <w:rsid w:val="003C7C6E"/>
    <w:rsid w:val="00430A99"/>
    <w:rsid w:val="00460AFF"/>
    <w:rsid w:val="00473690"/>
    <w:rsid w:val="00510B56"/>
    <w:rsid w:val="00525935"/>
    <w:rsid w:val="00553DCD"/>
    <w:rsid w:val="00581657"/>
    <w:rsid w:val="005B422D"/>
    <w:rsid w:val="005C3CEF"/>
    <w:rsid w:val="005D0FD2"/>
    <w:rsid w:val="006200F3"/>
    <w:rsid w:val="00631D7B"/>
    <w:rsid w:val="0063385D"/>
    <w:rsid w:val="006412B9"/>
    <w:rsid w:val="006F5FC0"/>
    <w:rsid w:val="007215D5"/>
    <w:rsid w:val="00757110"/>
    <w:rsid w:val="00764195"/>
    <w:rsid w:val="007A5B56"/>
    <w:rsid w:val="007B4148"/>
    <w:rsid w:val="007B52E0"/>
    <w:rsid w:val="008010BB"/>
    <w:rsid w:val="00813C4C"/>
    <w:rsid w:val="00817702"/>
    <w:rsid w:val="00842D83"/>
    <w:rsid w:val="00855413"/>
    <w:rsid w:val="00864711"/>
    <w:rsid w:val="00872B77"/>
    <w:rsid w:val="008C5E62"/>
    <w:rsid w:val="008E4895"/>
    <w:rsid w:val="00901149"/>
    <w:rsid w:val="009532C0"/>
    <w:rsid w:val="009942BC"/>
    <w:rsid w:val="009F145A"/>
    <w:rsid w:val="00A254AE"/>
    <w:rsid w:val="00A323CE"/>
    <w:rsid w:val="00A34CC2"/>
    <w:rsid w:val="00A41102"/>
    <w:rsid w:val="00A84381"/>
    <w:rsid w:val="00AB5A4D"/>
    <w:rsid w:val="00AE3960"/>
    <w:rsid w:val="00B011FA"/>
    <w:rsid w:val="00B24A94"/>
    <w:rsid w:val="00B270BA"/>
    <w:rsid w:val="00B70057"/>
    <w:rsid w:val="00B820A9"/>
    <w:rsid w:val="00B95A91"/>
    <w:rsid w:val="00BB0DE5"/>
    <w:rsid w:val="00BC445E"/>
    <w:rsid w:val="00BC7699"/>
    <w:rsid w:val="00BD686C"/>
    <w:rsid w:val="00C17A9C"/>
    <w:rsid w:val="00C34F09"/>
    <w:rsid w:val="00C40803"/>
    <w:rsid w:val="00C82981"/>
    <w:rsid w:val="00C86634"/>
    <w:rsid w:val="00CE3550"/>
    <w:rsid w:val="00CE6A1E"/>
    <w:rsid w:val="00D6373C"/>
    <w:rsid w:val="00D64720"/>
    <w:rsid w:val="00D75828"/>
    <w:rsid w:val="00D86CE3"/>
    <w:rsid w:val="00DC063D"/>
    <w:rsid w:val="00DC4010"/>
    <w:rsid w:val="00E233E4"/>
    <w:rsid w:val="00E43B03"/>
    <w:rsid w:val="00E703E3"/>
    <w:rsid w:val="00EB1507"/>
    <w:rsid w:val="00EF41CA"/>
    <w:rsid w:val="00EF4F2D"/>
    <w:rsid w:val="00EF7315"/>
    <w:rsid w:val="00F049D0"/>
    <w:rsid w:val="00F06802"/>
    <w:rsid w:val="00F12572"/>
    <w:rsid w:val="00F44B9C"/>
    <w:rsid w:val="00FA7D43"/>
    <w:rsid w:val="00FC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A"/>
  </w:style>
  <w:style w:type="paragraph" w:styleId="1">
    <w:name w:val="heading 1"/>
    <w:basedOn w:val="a"/>
    <w:next w:val="a"/>
    <w:link w:val="10"/>
    <w:qFormat/>
    <w:rsid w:val="002873E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3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C063D"/>
    <w:pPr>
      <w:ind w:left="720"/>
      <w:contextualSpacing/>
    </w:pPr>
  </w:style>
  <w:style w:type="paragraph" w:styleId="a4">
    <w:name w:val="Title"/>
    <w:basedOn w:val="a"/>
    <w:link w:val="a5"/>
    <w:qFormat/>
    <w:rsid w:val="00DC063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C063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DC06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C3FA4"/>
  </w:style>
  <w:style w:type="character" w:styleId="a7">
    <w:name w:val="Strong"/>
    <w:uiPriority w:val="22"/>
    <w:qFormat/>
    <w:rsid w:val="00E703E3"/>
    <w:rPr>
      <w:b/>
      <w:bCs/>
    </w:rPr>
  </w:style>
  <w:style w:type="paragraph" w:styleId="a8">
    <w:name w:val="Balloon Text"/>
    <w:basedOn w:val="a"/>
    <w:link w:val="a9"/>
    <w:unhideWhenUsed/>
    <w:rsid w:val="00D63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73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B820A9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82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8177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17702"/>
    <w:pPr>
      <w:widowControl w:val="0"/>
      <w:autoSpaceDE w:val="0"/>
      <w:autoSpaceDN w:val="0"/>
      <w:adjustRightInd w:val="0"/>
      <w:spacing w:line="230" w:lineRule="exact"/>
      <w:ind w:hanging="53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17702"/>
    <w:rPr>
      <w:rFonts w:ascii="Times New Roman" w:hAnsi="Times New Roman" w:cs="Times New Roman" w:hint="default"/>
      <w:b/>
      <w:bCs/>
      <w:sz w:val="22"/>
      <w:szCs w:val="22"/>
    </w:rPr>
  </w:style>
  <w:style w:type="character" w:styleId="ac">
    <w:name w:val="Hyperlink"/>
    <w:basedOn w:val="a0"/>
    <w:unhideWhenUsed/>
    <w:rsid w:val="00855413"/>
    <w:rPr>
      <w:color w:val="0000FF" w:themeColor="hyperlink"/>
      <w:u w:val="single"/>
    </w:rPr>
  </w:style>
  <w:style w:type="paragraph" w:styleId="ad">
    <w:name w:val="No Spacing"/>
    <w:qFormat/>
    <w:rsid w:val="008E4895"/>
    <w:pPr>
      <w:spacing w:line="240" w:lineRule="auto"/>
      <w:jc w:val="left"/>
    </w:pPr>
  </w:style>
  <w:style w:type="paragraph" w:customStyle="1" w:styleId="11">
    <w:name w:val="Основной текст1"/>
    <w:rsid w:val="00B270BA"/>
    <w:pPr>
      <w:widowControl w:val="0"/>
      <w:snapToGrid w:val="0"/>
      <w:spacing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Заголовок1"/>
    <w:rsid w:val="00B270B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270BA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B270BA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270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B270B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хема документа Знак"/>
    <w:basedOn w:val="a0"/>
    <w:link w:val="af2"/>
    <w:semiHidden/>
    <w:rsid w:val="00B270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B270BA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B270B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"/>
    <w:basedOn w:val="a"/>
    <w:rsid w:val="00B270B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Без интервала1"/>
    <w:rsid w:val="00B270B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f3">
    <w:name w:val="FollowedHyperlink"/>
    <w:unhideWhenUsed/>
    <w:rsid w:val="00B270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A"/>
  </w:style>
  <w:style w:type="paragraph" w:styleId="1">
    <w:name w:val="heading 1"/>
    <w:basedOn w:val="a"/>
    <w:next w:val="a"/>
    <w:link w:val="10"/>
    <w:qFormat/>
    <w:rsid w:val="002873E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3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C063D"/>
    <w:pPr>
      <w:ind w:left="720"/>
      <w:contextualSpacing/>
    </w:pPr>
  </w:style>
  <w:style w:type="paragraph" w:styleId="a4">
    <w:name w:val="Title"/>
    <w:basedOn w:val="a"/>
    <w:link w:val="a5"/>
    <w:qFormat/>
    <w:rsid w:val="00DC063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C063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DC06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C3FA4"/>
  </w:style>
  <w:style w:type="character" w:styleId="a7">
    <w:name w:val="Strong"/>
    <w:uiPriority w:val="22"/>
    <w:qFormat/>
    <w:rsid w:val="00E703E3"/>
    <w:rPr>
      <w:b/>
      <w:bCs/>
    </w:rPr>
  </w:style>
  <w:style w:type="paragraph" w:styleId="a8">
    <w:name w:val="Balloon Text"/>
    <w:basedOn w:val="a"/>
    <w:link w:val="a9"/>
    <w:unhideWhenUsed/>
    <w:rsid w:val="00D63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73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B820A9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82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8177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17702"/>
    <w:pPr>
      <w:widowControl w:val="0"/>
      <w:autoSpaceDE w:val="0"/>
      <w:autoSpaceDN w:val="0"/>
      <w:adjustRightInd w:val="0"/>
      <w:spacing w:line="230" w:lineRule="exact"/>
      <w:ind w:hanging="53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17702"/>
    <w:rPr>
      <w:rFonts w:ascii="Times New Roman" w:hAnsi="Times New Roman" w:cs="Times New Roman" w:hint="default"/>
      <w:b/>
      <w:bCs/>
      <w:sz w:val="22"/>
      <w:szCs w:val="22"/>
    </w:rPr>
  </w:style>
  <w:style w:type="character" w:styleId="ac">
    <w:name w:val="Hyperlink"/>
    <w:basedOn w:val="a0"/>
    <w:unhideWhenUsed/>
    <w:rsid w:val="00855413"/>
    <w:rPr>
      <w:color w:val="0000FF" w:themeColor="hyperlink"/>
      <w:u w:val="single"/>
    </w:rPr>
  </w:style>
  <w:style w:type="paragraph" w:styleId="ad">
    <w:name w:val="No Spacing"/>
    <w:qFormat/>
    <w:rsid w:val="008E4895"/>
    <w:pPr>
      <w:spacing w:line="240" w:lineRule="auto"/>
      <w:jc w:val="left"/>
    </w:pPr>
  </w:style>
  <w:style w:type="paragraph" w:customStyle="1" w:styleId="11">
    <w:name w:val="Основной текст1"/>
    <w:rsid w:val="00B270BA"/>
    <w:pPr>
      <w:widowControl w:val="0"/>
      <w:snapToGrid w:val="0"/>
      <w:spacing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Заголовок1"/>
    <w:rsid w:val="00B270B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270BA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B270BA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270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B270B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Схема документа Знак"/>
    <w:basedOn w:val="a0"/>
    <w:link w:val="af2"/>
    <w:semiHidden/>
    <w:rsid w:val="00B270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B270BA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B270B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"/>
    <w:basedOn w:val="a"/>
    <w:rsid w:val="00B270B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Без интервала1"/>
    <w:rsid w:val="00B270B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f3">
    <w:name w:val="FollowedHyperlink"/>
    <w:unhideWhenUsed/>
    <w:rsid w:val="00B270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Secret</cp:lastModifiedBy>
  <cp:revision>2</cp:revision>
  <cp:lastPrinted>2019-09-09T11:38:00Z</cp:lastPrinted>
  <dcterms:created xsi:type="dcterms:W3CDTF">2019-09-09T11:39:00Z</dcterms:created>
  <dcterms:modified xsi:type="dcterms:W3CDTF">2019-09-09T11:39:00Z</dcterms:modified>
</cp:coreProperties>
</file>